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744" w:rsidRDefault="002047B1">
      <w:pPr>
        <w:rPr>
          <w:rFonts w:ascii="Arial" w:hAnsi="Arial" w:cs="Arial"/>
          <w:b/>
          <w:caps/>
          <w:color w:val="404040" w:themeColor="text1" w:themeTint="BF"/>
          <w:sz w:val="24"/>
        </w:rPr>
      </w:pPr>
      <w:r>
        <w:rPr>
          <w:rFonts w:ascii="Arial" w:hAnsi="Arial" w:cs="Arial"/>
          <w:b/>
          <w:color w:val="244BAE"/>
          <w:sz w:val="60"/>
          <w:szCs w:val="60"/>
        </w:rPr>
        <w:t>MEGHÍVÓ</w:t>
      </w:r>
      <w:r>
        <w:rPr>
          <w:rFonts w:ascii="Arial" w:hAnsi="Arial" w:cs="Arial"/>
          <w:b/>
          <w:color w:val="244BAE"/>
          <w:sz w:val="60"/>
          <w:szCs w:val="60"/>
        </w:rPr>
        <w:br/>
      </w:r>
      <w:r w:rsidR="00AA237A">
        <w:rPr>
          <w:rFonts w:ascii="Arial" w:hAnsi="Arial" w:cs="Arial"/>
          <w:b/>
          <w:caps/>
          <w:color w:val="404040" w:themeColor="text1" w:themeTint="BF"/>
          <w:sz w:val="24"/>
        </w:rPr>
        <w:t>Szent ANTAL NAPI RENDEZVÉNY</w:t>
      </w:r>
      <w:r>
        <w:rPr>
          <w:rFonts w:ascii="Arial" w:hAnsi="Arial" w:cs="Arial"/>
          <w:b/>
          <w:caps/>
          <w:color w:val="404040" w:themeColor="text1" w:themeTint="BF"/>
          <w:sz w:val="24"/>
        </w:rPr>
        <w:br/>
      </w:r>
    </w:p>
    <w:p w:rsidR="00D85744" w:rsidRDefault="002047B1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A helyi hagyományok ápolását támogató, valamint Családi és Egészségmegőrző projekt kategóriában támogatást nyert TOP 7.1.1-16-H-ESZA-2019-00194 azonosító számú projekt keretében a Szent Antal Népház és Művelődési Ház épületében 5502 Gyomaendrőd, Blaha Lujz</w:t>
      </w:r>
      <w:r w:rsidR="004F0B29">
        <w:rPr>
          <w:rFonts w:ascii="Arial" w:hAnsi="Arial" w:cs="Arial"/>
          <w:color w:val="404040" w:themeColor="text1" w:themeTint="BF"/>
          <w:sz w:val="20"/>
          <w:szCs w:val="20"/>
        </w:rPr>
        <w:t xml:space="preserve">a u. </w:t>
      </w:r>
      <w:r w:rsidR="00AA237A">
        <w:rPr>
          <w:rFonts w:ascii="Arial" w:hAnsi="Arial" w:cs="Arial"/>
          <w:color w:val="404040" w:themeColor="text1" w:themeTint="BF"/>
          <w:sz w:val="20"/>
          <w:szCs w:val="20"/>
        </w:rPr>
        <w:t>21. szám alatt 2021. június 13-á</w:t>
      </w:r>
      <w:r w:rsidR="00BC0330">
        <w:rPr>
          <w:rFonts w:ascii="Arial" w:hAnsi="Arial" w:cs="Arial"/>
          <w:color w:val="404040" w:themeColor="text1" w:themeTint="BF"/>
          <w:sz w:val="20"/>
          <w:szCs w:val="20"/>
        </w:rPr>
        <w:t>n 14</w:t>
      </w:r>
      <w:r>
        <w:rPr>
          <w:rFonts w:ascii="Arial" w:hAnsi="Arial" w:cs="Arial"/>
          <w:color w:val="404040" w:themeColor="text1" w:themeTint="BF"/>
          <w:sz w:val="20"/>
          <w:szCs w:val="20"/>
        </w:rPr>
        <w:t>:00 órátó</w:t>
      </w:r>
      <w:r w:rsidR="00AA237A">
        <w:rPr>
          <w:rFonts w:ascii="Arial" w:hAnsi="Arial" w:cs="Arial"/>
          <w:color w:val="404040" w:themeColor="text1" w:themeTint="BF"/>
          <w:sz w:val="20"/>
          <w:szCs w:val="20"/>
        </w:rPr>
        <w:t>l kerül megrendezésre. Intézményünk névadójának ünnepe: Hagyományos kenyérsütés bemutató, liliomszentelés és katolikus népi hagyományok felelevenítése programok.</w:t>
      </w:r>
    </w:p>
    <w:p w:rsidR="00D85744" w:rsidRDefault="00D85744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D85744" w:rsidRDefault="00D85744">
      <w:pPr>
        <w:autoSpaceDE w:val="0"/>
        <w:autoSpaceDN w:val="0"/>
        <w:adjustRightInd w:val="0"/>
        <w:spacing w:after="0" w:line="240" w:lineRule="auto"/>
        <w:rPr>
          <w:rFonts w:ascii="Arial" w:eastAsia="Cambria" w:hAnsi="Arial" w:cs="Arial"/>
          <w:sz w:val="20"/>
          <w:szCs w:val="24"/>
          <w:lang w:val="en-US"/>
        </w:rPr>
      </w:pPr>
    </w:p>
    <w:p w:rsidR="00D85744" w:rsidRDefault="002047B1">
      <w:pPr>
        <w:autoSpaceDE w:val="0"/>
        <w:autoSpaceDN w:val="0"/>
        <w:adjustRightInd w:val="0"/>
        <w:spacing w:after="0" w:line="480" w:lineRule="auto"/>
        <w:rPr>
          <w:rFonts w:ascii="Arial" w:eastAsia="Cambria" w:hAnsi="Arial" w:cs="Arial"/>
          <w:b/>
          <w:color w:val="404040"/>
          <w:sz w:val="24"/>
          <w:szCs w:val="24"/>
          <w:lang w:val="en-US"/>
        </w:rPr>
      </w:pPr>
      <w:r>
        <w:rPr>
          <w:rFonts w:ascii="Arial" w:eastAsia="Cambria" w:hAnsi="Arial" w:cs="Arial"/>
          <w:b/>
          <w:color w:val="404040"/>
          <w:sz w:val="24"/>
          <w:szCs w:val="24"/>
          <w:lang w:val="en-US"/>
        </w:rPr>
        <w:t>PROGRAM:</w:t>
      </w:r>
    </w:p>
    <w:p w:rsidR="00D85744" w:rsidRDefault="004F0B29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Arial" w:eastAsia="Cambria" w:hAnsi="Arial" w:cs="Arial"/>
          <w:color w:val="404040"/>
          <w:sz w:val="24"/>
          <w:szCs w:val="24"/>
        </w:rPr>
      </w:pPr>
      <w:r>
        <w:rPr>
          <w:rFonts w:ascii="Arial" w:eastAsia="Cambria" w:hAnsi="Arial" w:cs="Arial"/>
          <w:color w:val="404040"/>
          <w:sz w:val="24"/>
          <w:szCs w:val="24"/>
        </w:rPr>
        <w:t>14</w:t>
      </w:r>
      <w:r w:rsidR="002047B1">
        <w:rPr>
          <w:rFonts w:ascii="Arial" w:eastAsia="Cambria" w:hAnsi="Arial" w:cs="Arial"/>
          <w:color w:val="404040"/>
          <w:sz w:val="24"/>
          <w:szCs w:val="24"/>
        </w:rPr>
        <w:t>:00 – 14:15                MEGNYITÓ BESZÉD</w:t>
      </w:r>
    </w:p>
    <w:p w:rsidR="00D85744" w:rsidRDefault="00AA237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/>
        <w:ind w:left="2520" w:hangingChars="1050" w:hanging="2520"/>
        <w:jc w:val="both"/>
        <w:rPr>
          <w:rFonts w:ascii="Arial" w:eastAsia="Cambria" w:hAnsi="Arial" w:cs="Arial"/>
          <w:color w:val="404040"/>
          <w:sz w:val="24"/>
          <w:szCs w:val="24"/>
        </w:rPr>
      </w:pPr>
      <w:r>
        <w:rPr>
          <w:rFonts w:ascii="Arial" w:eastAsia="Cambria" w:hAnsi="Arial" w:cs="Arial"/>
          <w:color w:val="404040"/>
          <w:sz w:val="24"/>
          <w:szCs w:val="24"/>
        </w:rPr>
        <w:t>14:16-17</w:t>
      </w:r>
      <w:r w:rsidR="00BC0330">
        <w:rPr>
          <w:rFonts w:ascii="Arial" w:eastAsia="Cambria" w:hAnsi="Arial" w:cs="Arial"/>
          <w:color w:val="404040"/>
          <w:sz w:val="24"/>
          <w:szCs w:val="24"/>
        </w:rPr>
        <w:t xml:space="preserve">:00                 </w:t>
      </w:r>
      <w:r>
        <w:rPr>
          <w:rFonts w:ascii="Arial" w:eastAsia="Cambria" w:hAnsi="Arial" w:cs="Arial"/>
          <w:color w:val="404040"/>
          <w:sz w:val="24"/>
          <w:szCs w:val="24"/>
        </w:rPr>
        <w:t xml:space="preserve">  HAGYOMÁNYOS KENYÉRSÜTÉS BEMUTATÓ</w:t>
      </w:r>
    </w:p>
    <w:p w:rsidR="00D85744" w:rsidRDefault="00AA237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Arial" w:eastAsia="Cambria" w:hAnsi="Arial" w:cs="Arial"/>
          <w:color w:val="404040"/>
          <w:sz w:val="24"/>
          <w:szCs w:val="24"/>
        </w:rPr>
      </w:pPr>
      <w:r>
        <w:rPr>
          <w:rFonts w:ascii="Arial" w:eastAsia="Cambria" w:hAnsi="Arial" w:cs="Arial"/>
          <w:color w:val="404040"/>
          <w:sz w:val="24"/>
          <w:szCs w:val="24"/>
        </w:rPr>
        <w:t>17</w:t>
      </w:r>
      <w:r w:rsidR="004F0B29">
        <w:rPr>
          <w:rFonts w:ascii="Arial" w:eastAsia="Cambria" w:hAnsi="Arial" w:cs="Arial"/>
          <w:color w:val="404040"/>
          <w:sz w:val="24"/>
          <w:szCs w:val="24"/>
        </w:rPr>
        <w:t>:01</w:t>
      </w:r>
      <w:r w:rsidR="002047B1">
        <w:rPr>
          <w:rFonts w:ascii="Arial" w:eastAsia="Cambria" w:hAnsi="Arial" w:cs="Arial"/>
          <w:color w:val="404040"/>
          <w:sz w:val="24"/>
          <w:szCs w:val="24"/>
        </w:rPr>
        <w:t xml:space="preserve"> </w:t>
      </w:r>
      <w:r w:rsidR="004F0B29">
        <w:rPr>
          <w:rFonts w:ascii="Arial" w:eastAsia="Cambria" w:hAnsi="Arial" w:cs="Arial"/>
          <w:color w:val="404040"/>
          <w:sz w:val="24"/>
          <w:szCs w:val="24"/>
        </w:rPr>
        <w:t>–</w:t>
      </w:r>
      <w:r w:rsidR="002047B1">
        <w:rPr>
          <w:rFonts w:ascii="Arial" w:eastAsia="Cambria" w:hAnsi="Arial" w:cs="Arial"/>
          <w:color w:val="404040"/>
          <w:sz w:val="24"/>
          <w:szCs w:val="24"/>
        </w:rPr>
        <w:t xml:space="preserve"> 1</w:t>
      </w:r>
      <w:r w:rsidR="00BC0330">
        <w:rPr>
          <w:rFonts w:ascii="Arial" w:eastAsia="Cambria" w:hAnsi="Arial" w:cs="Arial"/>
          <w:color w:val="404040"/>
          <w:sz w:val="24"/>
          <w:szCs w:val="24"/>
        </w:rPr>
        <w:t xml:space="preserve">8:00  </w:t>
      </w:r>
      <w:r>
        <w:rPr>
          <w:rFonts w:ascii="Arial" w:eastAsia="Cambria" w:hAnsi="Arial" w:cs="Arial"/>
          <w:color w:val="404040"/>
          <w:sz w:val="24"/>
          <w:szCs w:val="24"/>
        </w:rPr>
        <w:t xml:space="preserve">              LILIOMSZENTELÉS, NÉPI KATOLIKUS HAGYOMÁNYOK</w:t>
      </w:r>
      <w:bookmarkStart w:id="0" w:name="_GoBack"/>
      <w:bookmarkEnd w:id="0"/>
    </w:p>
    <w:p w:rsidR="00D85744" w:rsidRDefault="002047B1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Arial" w:eastAsia="Cambria" w:hAnsi="Arial" w:cs="Arial"/>
          <w:color w:val="404040"/>
          <w:sz w:val="24"/>
          <w:szCs w:val="24"/>
        </w:rPr>
      </w:pPr>
      <w:r>
        <w:rPr>
          <w:rFonts w:ascii="Arial" w:eastAsia="Cambria" w:hAnsi="Arial" w:cs="Arial"/>
          <w:color w:val="404040"/>
          <w:sz w:val="24"/>
          <w:szCs w:val="24"/>
        </w:rPr>
        <w:t>1</w:t>
      </w:r>
      <w:r w:rsidR="004F0B29">
        <w:rPr>
          <w:rFonts w:ascii="Arial" w:eastAsia="Cambria" w:hAnsi="Arial" w:cs="Arial"/>
          <w:color w:val="404040"/>
          <w:sz w:val="24"/>
          <w:szCs w:val="24"/>
        </w:rPr>
        <w:t>8</w:t>
      </w:r>
      <w:r>
        <w:rPr>
          <w:rFonts w:ascii="Arial" w:eastAsia="Cambria" w:hAnsi="Arial" w:cs="Arial"/>
          <w:color w:val="404040"/>
          <w:sz w:val="24"/>
          <w:szCs w:val="24"/>
        </w:rPr>
        <w:t>:01 – 1</w:t>
      </w:r>
      <w:r w:rsidR="004F0B29">
        <w:rPr>
          <w:rFonts w:ascii="Arial" w:eastAsia="Cambria" w:hAnsi="Arial" w:cs="Arial"/>
          <w:color w:val="404040"/>
          <w:sz w:val="24"/>
          <w:szCs w:val="24"/>
        </w:rPr>
        <w:t>8</w:t>
      </w:r>
      <w:r>
        <w:rPr>
          <w:rFonts w:ascii="Arial" w:eastAsia="Cambria" w:hAnsi="Arial" w:cs="Arial"/>
          <w:color w:val="404040"/>
          <w:sz w:val="24"/>
          <w:szCs w:val="24"/>
        </w:rPr>
        <w:t>:10                RENDEZVÉNY ZÁRÁSA</w:t>
      </w:r>
    </w:p>
    <w:p w:rsidR="00D85744" w:rsidRDefault="00D85744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D85744" w:rsidRDefault="00D85744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sectPr w:rsidR="00D857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247" w:bottom="1701" w:left="1247" w:header="211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B71" w:rsidRDefault="00125B71">
      <w:pPr>
        <w:spacing w:after="0" w:line="240" w:lineRule="auto"/>
      </w:pPr>
      <w:r>
        <w:separator/>
      </w:r>
    </w:p>
  </w:endnote>
  <w:endnote w:type="continuationSeparator" w:id="0">
    <w:p w:rsidR="00125B71" w:rsidRDefault="00125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744" w:rsidRDefault="00D8574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744" w:rsidRDefault="002047B1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rightMargin">
            <wp:posOffset>-3329940</wp:posOffset>
          </wp:positionH>
          <wp:positionV relativeFrom="bottomMargin">
            <wp:posOffset>-1781810</wp:posOffset>
          </wp:positionV>
          <wp:extent cx="4108450" cy="2839085"/>
          <wp:effectExtent l="0" t="0" r="6350" b="0"/>
          <wp:wrapTight wrapText="bothSides">
            <wp:wrapPolygon edited="0">
              <wp:start x="13921" y="1304"/>
              <wp:lineTo x="12720" y="1739"/>
              <wp:lineTo x="8914" y="3478"/>
              <wp:lineTo x="7812" y="4928"/>
              <wp:lineTo x="6610" y="6232"/>
              <wp:lineTo x="5008" y="8551"/>
              <wp:lineTo x="3806" y="10870"/>
              <wp:lineTo x="2904" y="13189"/>
              <wp:lineTo x="2304" y="15508"/>
              <wp:lineTo x="1903" y="17827"/>
              <wp:lineTo x="1602" y="21450"/>
              <wp:lineTo x="21533" y="21450"/>
              <wp:lineTo x="21533" y="2174"/>
              <wp:lineTo x="17527" y="1304"/>
              <wp:lineTo x="13921" y="1304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8450" cy="2839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744" w:rsidRDefault="00D8574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B71" w:rsidRDefault="00125B71">
      <w:pPr>
        <w:spacing w:after="0" w:line="240" w:lineRule="auto"/>
      </w:pPr>
      <w:r>
        <w:separator/>
      </w:r>
    </w:p>
  </w:footnote>
  <w:footnote w:type="continuationSeparator" w:id="0">
    <w:p w:rsidR="00125B71" w:rsidRDefault="00125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744" w:rsidRDefault="00D85744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744" w:rsidRDefault="00D85744">
    <w:pPr>
      <w:pStyle w:val="lfej"/>
      <w:tabs>
        <w:tab w:val="clear" w:pos="4536"/>
        <w:tab w:val="clear" w:pos="9072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744" w:rsidRDefault="00D8574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811"/>
    <w:rsid w:val="00022083"/>
    <w:rsid w:val="00025585"/>
    <w:rsid w:val="0005329E"/>
    <w:rsid w:val="0007480B"/>
    <w:rsid w:val="00081A6B"/>
    <w:rsid w:val="000D4334"/>
    <w:rsid w:val="00125B71"/>
    <w:rsid w:val="0016334F"/>
    <w:rsid w:val="00174F2C"/>
    <w:rsid w:val="002047B1"/>
    <w:rsid w:val="00254A5D"/>
    <w:rsid w:val="003C7633"/>
    <w:rsid w:val="003F6612"/>
    <w:rsid w:val="004F0B29"/>
    <w:rsid w:val="005942AA"/>
    <w:rsid w:val="00633C8C"/>
    <w:rsid w:val="00685FED"/>
    <w:rsid w:val="00686A58"/>
    <w:rsid w:val="006E6734"/>
    <w:rsid w:val="0071199B"/>
    <w:rsid w:val="007E06F9"/>
    <w:rsid w:val="007F327B"/>
    <w:rsid w:val="008B7484"/>
    <w:rsid w:val="009039F9"/>
    <w:rsid w:val="00952A8C"/>
    <w:rsid w:val="00967DBF"/>
    <w:rsid w:val="009A447E"/>
    <w:rsid w:val="00AA237A"/>
    <w:rsid w:val="00AA35E5"/>
    <w:rsid w:val="00B30C47"/>
    <w:rsid w:val="00BC0330"/>
    <w:rsid w:val="00BC6C2E"/>
    <w:rsid w:val="00BF5C52"/>
    <w:rsid w:val="00C1555B"/>
    <w:rsid w:val="00C53797"/>
    <w:rsid w:val="00D85744"/>
    <w:rsid w:val="00DD4376"/>
    <w:rsid w:val="00E7619B"/>
    <w:rsid w:val="00EB1C8D"/>
    <w:rsid w:val="00FC0811"/>
    <w:rsid w:val="57B1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8CB4E7-F816-408C-A397-2F52EF15F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Alcm">
    <w:name w:val="Subtitle"/>
    <w:basedOn w:val="Norml"/>
    <w:next w:val="Norml"/>
    <w:link w:val="Alcm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m">
    <w:name w:val="Title"/>
    <w:basedOn w:val="Norml"/>
    <w:next w:val="Norml"/>
    <w:link w:val="Cm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lfejChar">
    <w:name w:val="Élőfej Char"/>
    <w:basedOn w:val="Bekezdsalapbettpusa"/>
    <w:link w:val="lfej"/>
    <w:uiPriority w:val="99"/>
  </w:style>
  <w:style w:type="character" w:customStyle="1" w:styleId="llbChar">
    <w:name w:val="Élőláb Char"/>
    <w:basedOn w:val="Bekezdsalapbettpusa"/>
    <w:link w:val="llb"/>
    <w:uiPriority w:val="99"/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Pr>
      <w:sz w:val="22"/>
      <w:szCs w:val="22"/>
      <w:lang w:eastAsia="en-US"/>
    </w:rPr>
  </w:style>
  <w:style w:type="character" w:customStyle="1" w:styleId="Cmsor1Char">
    <w:name w:val="Címsor 1 Char"/>
    <w:basedOn w:val="Bekezdsalapbettpusa"/>
    <w:link w:val="Cmsor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Char">
    <w:name w:val="Cím Char"/>
    <w:basedOn w:val="Bekezdsalapbettpusa"/>
    <w:link w:val="Cm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lcmChar">
    <w:name w:val="Alcím Char"/>
    <w:basedOn w:val="Bekezdsalapbettpusa"/>
    <w:link w:val="Alcm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Erskiemels1">
    <w:name w:val="Erős kiemelés1"/>
    <w:basedOn w:val="Bekezdsalapbettpusa"/>
    <w:uiPriority w:val="21"/>
    <w:qFormat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Pr>
      <w:b/>
      <w:color w:val="404040" w:themeColor="text1" w:themeTint="BF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351298-8838-4BD7-AEDC-A274DFDC0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gyoma endrőd</cp:lastModifiedBy>
  <cp:revision>2</cp:revision>
  <cp:lastPrinted>2014-05-07T10:41:00Z</cp:lastPrinted>
  <dcterms:created xsi:type="dcterms:W3CDTF">2021-05-31T08:39:00Z</dcterms:created>
  <dcterms:modified xsi:type="dcterms:W3CDTF">2021-05-31T08:39:00Z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